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5B3368">
      <w:pPr>
        <w:jc w:val="center"/>
        <w:rPr>
          <w:rFonts w:hAnsi="Times New Roman" w:cs="Times New Roman"/>
          <w:sz w:val="24"/>
          <w:szCs w:val="24"/>
        </w:rPr>
      </w:pPr>
      <w:r>
        <w:rPr>
          <w:rFonts w:hAnsi="Times New Roman" w:cs="Times New Roman"/>
          <w:sz w:val="24"/>
          <w:szCs w:val="24"/>
        </w:rPr>
        <w:t xml:space="preserve">Topic </w:t>
      </w:r>
    </w:p>
    <w:p w:rsidR="002B4A90" w:rsidRDefault="005B3368">
      <w:pPr>
        <w:jc w:val="center"/>
        <w:rPr>
          <w:rFonts w:hAnsi="Times New Roman" w:cs="Times New Roman"/>
          <w:sz w:val="24"/>
          <w:szCs w:val="24"/>
        </w:rPr>
      </w:pPr>
      <w:r>
        <w:rPr>
          <w:rFonts w:hAnsi="Times New Roman" w:cs="Times New Roman"/>
          <w:sz w:val="24"/>
          <w:szCs w:val="24"/>
        </w:rPr>
        <w:t>Name</w:t>
      </w:r>
    </w:p>
    <w:p w:rsidR="002B4A90" w:rsidRDefault="005B3368">
      <w:pPr>
        <w:jc w:val="center"/>
        <w:rPr>
          <w:rFonts w:hAnsi="Times New Roman" w:cs="Times New Roman"/>
          <w:sz w:val="24"/>
          <w:szCs w:val="24"/>
        </w:rPr>
      </w:pPr>
      <w:r>
        <w:rPr>
          <w:rFonts w:hAnsi="Times New Roman" w:cs="Times New Roman"/>
          <w:sz w:val="24"/>
          <w:szCs w:val="24"/>
        </w:rPr>
        <w:t>Institution</w:t>
      </w:r>
    </w:p>
    <w:p w:rsidR="002B4A90" w:rsidRDefault="005B3368">
      <w:pPr>
        <w:jc w:val="center"/>
        <w:rPr>
          <w:rFonts w:ascii="Times New Roman" w:hAnsi="Times New Roman" w:cs="Times New Roman"/>
          <w:sz w:val="24"/>
          <w:szCs w:val="24"/>
        </w:rPr>
      </w:pPr>
      <w:r>
        <w:rPr>
          <w:rFonts w:hAnsi="Times New Roman" w:cs="Times New Roman"/>
          <w:sz w:val="24"/>
          <w:szCs w:val="24"/>
        </w:rPr>
        <w:t xml:space="preserve">Date </w:t>
      </w:r>
    </w:p>
    <w:p w:rsidR="002B4A90" w:rsidRDefault="002B4A90">
      <w:pPr>
        <w:jc w:val="cente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5B3368">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2B4A90" w:rsidRDefault="005B3368">
      <w:pPr>
        <w:jc w:val="center"/>
        <w:rPr>
          <w:rFonts w:ascii="Times New Roman" w:hAnsi="Times New Roman" w:cs="Times New Roman"/>
          <w:sz w:val="24"/>
          <w:szCs w:val="24"/>
        </w:rPr>
      </w:pPr>
      <w:r>
        <w:rPr>
          <w:rFonts w:ascii="Times New Roman" w:hAnsi="Times New Roman" w:cs="Times New Roman"/>
          <w:sz w:val="24"/>
          <w:szCs w:val="24"/>
        </w:rPr>
        <w:t>EFFECTS OF COLLEGE ON COMMUNICATION WITH DISTANCED FRIENDS</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 xml:space="preserve">Long distance friends are those that are a little bit far from our location whom we aren’t privileged to meet every day or any time we </w:t>
      </w:r>
      <w:r>
        <w:rPr>
          <w:rFonts w:ascii="Times New Roman" w:hAnsi="Times New Roman" w:cs="Times New Roman"/>
          <w:sz w:val="26"/>
          <w:szCs w:val="26"/>
        </w:rPr>
        <w:t>desire. A good number of students who transit from senior school to college will be engaged in a long distance relationship with their friends and even family all dependent on various technologies present such as the social media platforms, direct phone ca</w:t>
      </w:r>
      <w:r>
        <w:rPr>
          <w:rFonts w:ascii="Times New Roman" w:hAnsi="Times New Roman" w:cs="Times New Roman"/>
          <w:sz w:val="26"/>
          <w:szCs w:val="26"/>
        </w:rPr>
        <w:t>lls and mails.</w:t>
      </w:r>
    </w:p>
    <w:p w:rsidR="002B4A90" w:rsidRDefault="005B3368">
      <w:pPr>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Friendship ties compared to family ties are less strong and can be phased out easily due to distance and less communication. People enter friendships in a voluntary manner and they can be ended in through concrete actions.</w:t>
      </w:r>
      <w:r>
        <w:rPr>
          <w:rFonts w:ascii="Times New Roman" w:hAnsi="Times New Roman" w:cs="Times New Roman"/>
          <w:sz w:val="26"/>
          <w:szCs w:val="26"/>
        </w:rPr>
        <w:t xml:space="preserve"> This research tends to lay emphasis on the effects of this transition, taking into consideration the communication patterns, trends and the noticeable changes.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College being the main factor of this transition tends to create new changes in the way we com</w:t>
      </w:r>
      <w:r>
        <w:rPr>
          <w:rFonts w:ascii="Times New Roman" w:hAnsi="Times New Roman" w:cs="Times New Roman"/>
          <w:sz w:val="26"/>
          <w:szCs w:val="26"/>
        </w:rPr>
        <w:t>municate to our long distance friends. We can take the change to our advantage to bring us even closer or it can develop into the solid reason for us to create distance between the hearts that were one. The Institutes tend to be an influencing factor to th</w:t>
      </w:r>
      <w:r>
        <w:rPr>
          <w:rFonts w:ascii="Times New Roman" w:hAnsi="Times New Roman" w:cs="Times New Roman"/>
          <w:sz w:val="26"/>
          <w:szCs w:val="26"/>
        </w:rPr>
        <w:t>ese friendly relationships widely among different people in diverse regions and locations.</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A friendship can be started through various reasons and interests spiked by various parties involved in the friendship. The attributes might involve beauty, intellec</w:t>
      </w:r>
      <w:r>
        <w:rPr>
          <w:rFonts w:ascii="Times New Roman" w:hAnsi="Times New Roman" w:cs="Times New Roman"/>
          <w:sz w:val="26"/>
          <w:szCs w:val="26"/>
        </w:rPr>
        <w:t>t, work, school or religious factors that might have brought two people together. The continuous growth of the friendship is steered by them spending more time physically, more hours of communication and spending time performing duties together. It gives t</w:t>
      </w:r>
      <w:r>
        <w:rPr>
          <w:rFonts w:ascii="Times New Roman" w:hAnsi="Times New Roman" w:cs="Times New Roman"/>
          <w:sz w:val="26"/>
          <w:szCs w:val="26"/>
        </w:rPr>
        <w:t xml:space="preserve">he friendship a sense of remembrance and intensifies the bond.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 xml:space="preserve">Physical contact is one vital organ for the friendship tie. Distance between two people might be a key to exit the friendship but it can as well be maintained and be much stronger than it was </w:t>
      </w:r>
      <w:r>
        <w:rPr>
          <w:rFonts w:ascii="Times New Roman" w:hAnsi="Times New Roman" w:cs="Times New Roman"/>
          <w:sz w:val="26"/>
          <w:szCs w:val="26"/>
        </w:rPr>
        <w:t>through communication. When one gets to college there’s a new transition in their life in the sense that they are trying to set up their lives by the studies they go to pursue, they are faced by several challenges such as examination frustration s, financi</w:t>
      </w:r>
      <w:r>
        <w:rPr>
          <w:rFonts w:ascii="Times New Roman" w:hAnsi="Times New Roman" w:cs="Times New Roman"/>
          <w:sz w:val="26"/>
          <w:szCs w:val="26"/>
        </w:rPr>
        <w:t>al instability and bending in to the system which might be time consuming as well. Thus it becomes a little bit easier to focus on the negatives of the friendship rather than the positive.</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With this new condition in play it might become a little bit diffic</w:t>
      </w:r>
      <w:r>
        <w:rPr>
          <w:rFonts w:ascii="Times New Roman" w:hAnsi="Times New Roman" w:cs="Times New Roman"/>
          <w:sz w:val="26"/>
          <w:szCs w:val="26"/>
        </w:rPr>
        <w:t>ult to meet a partner’s needs for communication and satisfaction that comes with the same. It only takes a committed friend to the relationship to steer the friendship further ahead.</w:t>
      </w:r>
    </w:p>
    <w:p w:rsidR="002B4A90" w:rsidRDefault="005B3368">
      <w:pPr>
        <w:rPr>
          <w:rFonts w:ascii="Times New Roman" w:hAnsi="Times New Roman" w:cs="Times New Roman"/>
          <w:sz w:val="26"/>
          <w:szCs w:val="26"/>
        </w:rPr>
      </w:pPr>
      <w:r>
        <w:rPr>
          <w:rFonts w:ascii="Times New Roman" w:hAnsi="Times New Roman" w:cs="Times New Roman"/>
          <w:sz w:val="26"/>
          <w:szCs w:val="26"/>
        </w:rPr>
        <w:lastRenderedPageBreak/>
        <w:t>Communication with a long distance relationship calls for a deeper commit</w:t>
      </w:r>
      <w:r>
        <w:rPr>
          <w:rFonts w:ascii="Times New Roman" w:hAnsi="Times New Roman" w:cs="Times New Roman"/>
          <w:sz w:val="26"/>
          <w:szCs w:val="26"/>
        </w:rPr>
        <w:t xml:space="preserve">ment and determination in maintaining the friendship as compared to the friends who are closer to us. Since the distance is created there tends to be no physical contact for a closer affection. Meetings are attributed to face time mode type of calls which </w:t>
      </w:r>
      <w:r>
        <w:rPr>
          <w:rFonts w:ascii="Times New Roman" w:hAnsi="Times New Roman" w:cs="Times New Roman"/>
          <w:sz w:val="26"/>
          <w:szCs w:val="26"/>
        </w:rPr>
        <w:t>provide limited communication time frame.</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Long distance friendship might be affected by new friends in the immediate environments who tend to push away friends who are far away if the communication is minimized. Moreover, commitment and insecurity involvin</w:t>
      </w:r>
      <w:r>
        <w:rPr>
          <w:rFonts w:ascii="Times New Roman" w:hAnsi="Times New Roman" w:cs="Times New Roman"/>
          <w:sz w:val="26"/>
          <w:szCs w:val="26"/>
        </w:rPr>
        <w:t xml:space="preserve">g futuristic expectations for those in a relationship may affect the way they communicate. It takes the investment of both parties into the friendship and communication for a stronger and a longer lasting relationship. Insecurities can add pressure to the </w:t>
      </w:r>
      <w:r>
        <w:rPr>
          <w:rFonts w:ascii="Times New Roman" w:hAnsi="Times New Roman" w:cs="Times New Roman"/>
          <w:sz w:val="26"/>
          <w:szCs w:val="26"/>
        </w:rPr>
        <w:t>communicating parties which brings about an increase in stress levels and decrease openness which are vital organs for the relationship.</w:t>
      </w:r>
    </w:p>
    <w:p w:rsidR="002B4A90" w:rsidRDefault="005B3368">
      <w:pPr>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A great way to deal with such insecurity is by being optimistic about the future and even going ahead to making plans</w:t>
      </w:r>
      <w:r>
        <w:rPr>
          <w:rFonts w:ascii="Times New Roman" w:hAnsi="Times New Roman" w:cs="Times New Roman"/>
          <w:sz w:val="26"/>
          <w:szCs w:val="26"/>
        </w:rPr>
        <w:t xml:space="preserve"> for the future with the friend and actually sticking to the goals in play. College tends to get busier every day with the lectures all day long and examination up the class. It is only through commitment and optimism that one can maintain the friendship t</w:t>
      </w:r>
      <w:r>
        <w:rPr>
          <w:rFonts w:ascii="Times New Roman" w:hAnsi="Times New Roman" w:cs="Times New Roman"/>
          <w:sz w:val="26"/>
          <w:szCs w:val="26"/>
        </w:rPr>
        <w:t xml:space="preserve">hrough communication. Therefore when a friend misses a call or takes a lot of time in replying to those messages that were sent it is of much import to grant the benefit of doubt before letting insecurity consume us.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Technology can have its significance o</w:t>
      </w:r>
      <w:r>
        <w:rPr>
          <w:rFonts w:ascii="Times New Roman" w:hAnsi="Times New Roman" w:cs="Times New Roman"/>
          <w:sz w:val="26"/>
          <w:szCs w:val="26"/>
        </w:rPr>
        <w:t>n the communication patterns. For example between friends who are far apart constant and regular communication just depicts a strong bond shared between them whereas periodic silence and minimal communication or draw backs from the normal communication pat</w:t>
      </w:r>
      <w:r>
        <w:rPr>
          <w:rFonts w:ascii="Times New Roman" w:hAnsi="Times New Roman" w:cs="Times New Roman"/>
          <w:sz w:val="26"/>
          <w:szCs w:val="26"/>
        </w:rPr>
        <w:t>terns might just be a tool to symbolize the gap in the friendship or rather may depict a state of indifference between the two friends.</w:t>
      </w:r>
    </w:p>
    <w:p w:rsidR="002B4A90" w:rsidRDefault="005B3368">
      <w:pPr>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Slower communications due to network failures may depict feelings of frustration as both parties have various thoughts</w:t>
      </w:r>
      <w:r>
        <w:rPr>
          <w:rFonts w:ascii="Times New Roman" w:hAnsi="Times New Roman" w:cs="Times New Roman"/>
          <w:sz w:val="26"/>
          <w:szCs w:val="26"/>
        </w:rPr>
        <w:t xml:space="preserve"> which in most cases are negative. This might be true for a case scenario when no replies are received upon messages sent by a friend to another. One might be left pondering what the problem the other partner could be facing or are they just being ignorant</w:t>
      </w:r>
      <w:r>
        <w:rPr>
          <w:rFonts w:ascii="Times New Roman" w:hAnsi="Times New Roman" w:cs="Times New Roman"/>
          <w:sz w:val="26"/>
          <w:szCs w:val="26"/>
        </w:rPr>
        <w:t>.</w:t>
      </w:r>
    </w:p>
    <w:p w:rsidR="002B4A90" w:rsidRDefault="005B3368">
      <w:pPr>
        <w:rPr>
          <w:rFonts w:ascii="Times New Roman" w:hAnsi="Times New Roman" w:cs="Times New Roman"/>
          <w:sz w:val="26"/>
          <w:szCs w:val="26"/>
        </w:rPr>
      </w:pPr>
      <w:r>
        <w:rPr>
          <w:rFonts w:ascii="Times New Roman" w:hAnsi="Times New Roman" w:cs="Times New Roman"/>
          <w:sz w:val="26"/>
          <w:szCs w:val="26"/>
        </w:rPr>
        <w:t>Social networking tends to implant a sense of jealousy among friends who are far from each other. Can be seen in a case scenario where for example a friend who is far away sees pictures posted on social media of the other friend having a good time perhap</w:t>
      </w:r>
      <w:r>
        <w:rPr>
          <w:rFonts w:ascii="Times New Roman" w:hAnsi="Times New Roman" w:cs="Times New Roman"/>
          <w:sz w:val="26"/>
          <w:szCs w:val="26"/>
        </w:rPr>
        <w:t xml:space="preserve">s with other friends and maybe never created time to communicate with them. Support to a friend whose trying to make new friends should be embraced as the college provides a </w:t>
      </w:r>
      <w:r>
        <w:rPr>
          <w:rFonts w:ascii="Times New Roman" w:hAnsi="Times New Roman" w:cs="Times New Roman"/>
          <w:sz w:val="26"/>
          <w:szCs w:val="26"/>
        </w:rPr>
        <w:lastRenderedPageBreak/>
        <w:t>wide open platform for creation of connections in future businesses rather than al</w:t>
      </w:r>
      <w:r>
        <w:rPr>
          <w:rFonts w:ascii="Times New Roman" w:hAnsi="Times New Roman" w:cs="Times New Roman"/>
          <w:sz w:val="26"/>
          <w:szCs w:val="26"/>
        </w:rPr>
        <w:t xml:space="preserve">lowing anxiety to slide in when you see a long distance friend with other people on media.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Miscommunication tends to be another challenge among friends who are far apart. This might occur due to absence of coordination in schedules for both parties involv</w:t>
      </w:r>
      <w:r>
        <w:rPr>
          <w:rFonts w:ascii="Times New Roman" w:hAnsi="Times New Roman" w:cs="Times New Roman"/>
          <w:sz w:val="26"/>
          <w:szCs w:val="26"/>
        </w:rPr>
        <w:t>ed. When such is noticed it can lead to decrease in trust levels and decreased communication. A careful understanding of partners may be contributed by the experience of how both of them initially met and the amount of time they physically took together. B</w:t>
      </w:r>
      <w:r>
        <w:rPr>
          <w:rFonts w:ascii="Times New Roman" w:hAnsi="Times New Roman" w:cs="Times New Roman"/>
          <w:sz w:val="26"/>
          <w:szCs w:val="26"/>
        </w:rPr>
        <w:t xml:space="preserve">onds for those who met online are less strong than those who met and spent time physically. There’s a better understanding for each party.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Long distance friendship tends to grow even much stronger and the affection is felt and much greater when the two fr</w:t>
      </w:r>
      <w:r>
        <w:rPr>
          <w:rFonts w:ascii="Times New Roman" w:hAnsi="Times New Roman" w:cs="Times New Roman"/>
          <w:sz w:val="26"/>
          <w:szCs w:val="26"/>
        </w:rPr>
        <w:t>iends meet after a long time. The hearts tend to grow fonder each day with the anticipation of seeing each other grows with elapsing time frame. There is a mutual sensation among friends who are far apart and who have the urge to see each other.</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Friends us</w:t>
      </w:r>
      <w:r>
        <w:rPr>
          <w:rFonts w:ascii="Times New Roman" w:hAnsi="Times New Roman" w:cs="Times New Roman"/>
          <w:sz w:val="26"/>
          <w:szCs w:val="26"/>
        </w:rPr>
        <w:t>e extended efforts to improve their social life among them while adapting to the social life in college during their long distance relationship, alternatively, there is a high increase in the use of social platforms that assist friends in improving their l</w:t>
      </w:r>
      <w:r>
        <w:rPr>
          <w:rFonts w:ascii="Times New Roman" w:hAnsi="Times New Roman" w:cs="Times New Roman"/>
          <w:sz w:val="26"/>
          <w:szCs w:val="26"/>
        </w:rPr>
        <w:t>ong distance engagement in communication. The increase in use of social platforms also leads to the increase in development of social apps which also creates an opportunity for the innovative population that focus on application development.</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The transition</w:t>
      </w:r>
      <w:r>
        <w:rPr>
          <w:rFonts w:ascii="Times New Roman" w:hAnsi="Times New Roman" w:cs="Times New Roman"/>
          <w:sz w:val="26"/>
          <w:szCs w:val="26"/>
        </w:rPr>
        <w:t xml:space="preserve"> of being away from known friends can cause difficulty in college cooperation. A qualitative analysis conducted by Cedarville University Professor Michael Firmin and a research assistant at Purdue University Ruth Firmin suggested that campus brought about </w:t>
      </w:r>
      <w:r>
        <w:rPr>
          <w:rFonts w:ascii="Times New Roman" w:hAnsi="Times New Roman" w:cs="Times New Roman"/>
          <w:sz w:val="26"/>
          <w:szCs w:val="26"/>
        </w:rPr>
        <w:t>loneliness to distanced friends and that the experience could be managed by hanging out with new campus friends. This was a form of creating distraction for the experienced loneliness.</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 xml:space="preserve">Campus tends to affect our communication with long distance friends as </w:t>
      </w:r>
      <w:r>
        <w:rPr>
          <w:rFonts w:ascii="Times New Roman" w:hAnsi="Times New Roman" w:cs="Times New Roman"/>
          <w:sz w:val="26"/>
          <w:szCs w:val="26"/>
        </w:rPr>
        <w:t>people find it consoling to focus on their lives after a while and make it successful. There is often a rise in pressure to distanced friends to maintain their loyalty among each other. It is also suggested that personality is an important factor that dete</w:t>
      </w:r>
      <w:r>
        <w:rPr>
          <w:rFonts w:ascii="Times New Roman" w:hAnsi="Times New Roman" w:cs="Times New Roman"/>
          <w:sz w:val="26"/>
          <w:szCs w:val="26"/>
        </w:rPr>
        <w:t>rmines how successful a student would transit during college.</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 xml:space="preserve">Students who are outgoing and are ready to explore find it easier to adapt and transit into college life which makes it easier for them to manage their long-distance relationship with the other </w:t>
      </w:r>
      <w:r>
        <w:rPr>
          <w:rFonts w:ascii="Times New Roman" w:hAnsi="Times New Roman" w:cs="Times New Roman"/>
          <w:sz w:val="26"/>
          <w:szCs w:val="26"/>
        </w:rPr>
        <w:t xml:space="preserve">distanced friends, where else if the friends on the other end have similar personalities, there tends be exciting topic in which they would talk about on </w:t>
      </w:r>
      <w:r>
        <w:rPr>
          <w:rFonts w:ascii="Times New Roman" w:hAnsi="Times New Roman" w:cs="Times New Roman"/>
          <w:sz w:val="26"/>
          <w:szCs w:val="26"/>
        </w:rPr>
        <w:lastRenderedPageBreak/>
        <w:t>daily basis but rather they spend a lot of time with their campus friends discussing new events to exp</w:t>
      </w:r>
      <w:r>
        <w:rPr>
          <w:rFonts w:ascii="Times New Roman" w:hAnsi="Times New Roman" w:cs="Times New Roman"/>
          <w:sz w:val="26"/>
          <w:szCs w:val="26"/>
        </w:rPr>
        <w:t>lore. The more one friend engages in college activities the lesser time created for communicating with long-distance friends.</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Colleges can also bring about a change in personality to people. Hence, friends whose personalities changed while in long distance</w:t>
      </w:r>
      <w:r>
        <w:rPr>
          <w:rFonts w:ascii="Times New Roman" w:hAnsi="Times New Roman" w:cs="Times New Roman"/>
          <w:sz w:val="26"/>
          <w:szCs w:val="26"/>
        </w:rPr>
        <w:t xml:space="preserve"> would lose affection with one another as it becomes difficult to understand each other over time due to unfamiliar encounters and dissimilar thoughts. There is an urge to engage in physical communication with people to avoid loneliness in college, this ca</w:t>
      </w:r>
      <w:r>
        <w:rPr>
          <w:rFonts w:ascii="Times New Roman" w:hAnsi="Times New Roman" w:cs="Times New Roman"/>
          <w:sz w:val="26"/>
          <w:szCs w:val="26"/>
        </w:rPr>
        <w:t>uses less communication among friends who are far apart since there is a goal of achieving a different interest.</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A student becomes more independent during their time in college. This can affect the communication with another friend who is miles away as bot</w:t>
      </w:r>
      <w:r>
        <w:rPr>
          <w:rFonts w:ascii="Times New Roman" w:hAnsi="Times New Roman" w:cs="Times New Roman"/>
          <w:sz w:val="26"/>
          <w:szCs w:val="26"/>
        </w:rPr>
        <w:t>h may have a quest in improving their lives towards a better positive future. There is a decrease in correlation to intimacy due to this factor.</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College creates a limited face to face interaction which affects communication among long-distance relationship</w:t>
      </w:r>
      <w:r>
        <w:rPr>
          <w:rFonts w:ascii="Times New Roman" w:hAnsi="Times New Roman" w:cs="Times New Roman"/>
          <w:sz w:val="26"/>
          <w:szCs w:val="26"/>
        </w:rPr>
        <w:t>. People find other intimate partners or friends in college and end up spending most of their time together which thus affects their communication with the friends who are far from them.</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The relationships are defined based on interaction by interaction and</w:t>
      </w:r>
      <w:r>
        <w:rPr>
          <w:rFonts w:ascii="Times New Roman" w:hAnsi="Times New Roman" w:cs="Times New Roman"/>
          <w:sz w:val="26"/>
          <w:szCs w:val="26"/>
        </w:rPr>
        <w:t xml:space="preserve"> thus when people are far from their friends in college there tends to be an increase in quality, commitment and stability as a result of being independent. </w:t>
      </w:r>
    </w:p>
    <w:p w:rsidR="002B4A90" w:rsidRDefault="005B3368">
      <w:pPr>
        <w:ind w:firstLine="720"/>
        <w:rPr>
          <w:rFonts w:ascii="Times New Roman" w:hAnsi="Times New Roman" w:cs="Times New Roman"/>
          <w:sz w:val="26"/>
          <w:szCs w:val="26"/>
        </w:rPr>
      </w:pPr>
      <w:r>
        <w:rPr>
          <w:rFonts w:ascii="Times New Roman" w:hAnsi="Times New Roman" w:cs="Times New Roman"/>
          <w:sz w:val="26"/>
          <w:szCs w:val="26"/>
        </w:rPr>
        <w:t>Some sources show that past relationships diminished as an effect brought about by long physical d</w:t>
      </w:r>
      <w:r>
        <w:rPr>
          <w:rFonts w:ascii="Times New Roman" w:hAnsi="Times New Roman" w:cs="Times New Roman"/>
          <w:sz w:val="26"/>
          <w:szCs w:val="26"/>
        </w:rPr>
        <w:t xml:space="preserve">istance between people and about 20% of people would not agree to be in a long distance relationship with their friends. Another fair percentage suggested that people in long-distance relationship with their friends who easily adapted to the long distance </w:t>
      </w:r>
      <w:r>
        <w:rPr>
          <w:rFonts w:ascii="Times New Roman" w:hAnsi="Times New Roman" w:cs="Times New Roman"/>
          <w:sz w:val="26"/>
          <w:szCs w:val="26"/>
        </w:rPr>
        <w:t>communication were able to manage loyalty and trust leading their successful lives.</w:t>
      </w:r>
    </w:p>
    <w:p w:rsidR="002B4A90" w:rsidRDefault="005B3368">
      <w:pPr>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Due to these reasons it is acknowledged that college has a positive impact and a negative impact to long-distance communication among friends and intimate couples.</w:t>
      </w: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2B4A90">
      <w:pPr>
        <w:rPr>
          <w:rFonts w:ascii="Times New Roman" w:hAnsi="Times New Roman" w:cs="Times New Roman"/>
          <w:sz w:val="24"/>
          <w:szCs w:val="24"/>
        </w:rPr>
      </w:pPr>
    </w:p>
    <w:p w:rsidR="002B4A90" w:rsidRDefault="005B336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B4A90" w:rsidRDefault="005B3368">
      <w:pPr>
        <w:rPr>
          <w:rFonts w:ascii="Times New Roman" w:hAnsi="Times New Roman" w:cs="Times New Roman"/>
          <w:sz w:val="24"/>
          <w:szCs w:val="24"/>
        </w:rPr>
      </w:pPr>
      <w:r>
        <w:rPr>
          <w:rFonts w:ascii="Times New Roman" w:hAnsi="Times New Roman" w:cs="Times New Roman"/>
          <w:sz w:val="24"/>
          <w:szCs w:val="24"/>
        </w:rPr>
        <w:t xml:space="preserve">                REFERENCES </w:t>
      </w:r>
    </w:p>
    <w:p w:rsidR="002B4A90" w:rsidRDefault="005B3368">
      <w:pPr>
        <w:ind w:firstLine="720"/>
        <w:rPr>
          <w:rFonts w:ascii="Times New Roman" w:hAnsi="Times New Roman" w:cs="Times New Roman"/>
          <w:sz w:val="24"/>
          <w:szCs w:val="24"/>
        </w:rPr>
      </w:pPr>
      <w:hyperlink r:id="rId4" w:history="1">
        <w:r>
          <w:rPr>
            <w:rStyle w:val="Hyperlink"/>
            <w:rFonts w:ascii="Times New Roman" w:hAnsi="Times New Roman" w:cs="Times New Roman"/>
            <w:sz w:val="24"/>
            <w:szCs w:val="24"/>
          </w:rPr>
          <w:t>https://www.researchgate.net/publication/228848713_Communication_Technology_and_Friendship_During_the_</w:t>
        </w:r>
        <w:r>
          <w:rPr>
            <w:rStyle w:val="Hyperlink"/>
            <w:rFonts w:ascii="Times New Roman" w:hAnsi="Times New Roman" w:cs="Times New Roman"/>
            <w:sz w:val="24"/>
            <w:szCs w:val="24"/>
          </w:rPr>
          <w:t>Transition_from_High_School_to_College</w:t>
        </w:r>
      </w:hyperlink>
    </w:p>
    <w:p w:rsidR="002B4A90" w:rsidRDefault="005B3368">
      <w:pPr>
        <w:ind w:firstLine="720"/>
        <w:rPr>
          <w:rFonts w:ascii="Times New Roman" w:hAnsi="Times New Roman" w:cs="Times New Roman"/>
          <w:sz w:val="24"/>
          <w:szCs w:val="24"/>
        </w:rPr>
      </w:pPr>
      <w:hyperlink r:id="rId5" w:history="1">
        <w:r>
          <w:rPr>
            <w:rStyle w:val="Hyperlink"/>
            <w:rFonts w:ascii="Times New Roman" w:hAnsi="Times New Roman" w:cs="Times New Roman"/>
            <w:sz w:val="24"/>
            <w:szCs w:val="24"/>
          </w:rPr>
          <w:t>https://medium.com/@deylektra/adapting-to-college-social-life-while-in-an-long-distance-relationship-5f7a4bcd1fb7</w:t>
        </w:r>
      </w:hyperlink>
    </w:p>
    <w:p w:rsidR="002B4A90" w:rsidRDefault="005B3368">
      <w:pPr>
        <w:ind w:firstLine="720"/>
        <w:rPr>
          <w:rFonts w:ascii="Times New Roman" w:hAnsi="Times New Roman" w:cs="Times New Roman"/>
          <w:sz w:val="24"/>
          <w:szCs w:val="24"/>
        </w:rPr>
      </w:pPr>
      <w:hyperlink r:id="rId6" w:history="1">
        <w:r>
          <w:rPr>
            <w:rStyle w:val="Hyperlink"/>
            <w:rFonts w:ascii="Times New Roman" w:hAnsi="Times New Roman" w:cs="Times New Roman"/>
            <w:sz w:val="24"/>
            <w:szCs w:val="24"/>
          </w:rPr>
          <w:t>https://concordia.csp.edu/comjournal/wp-content/uploads/sites/40/Can-you-handle-distance.pdf</w:t>
        </w:r>
      </w:hyperlink>
    </w:p>
    <w:p w:rsidR="002B4A90" w:rsidRDefault="002B4A90">
      <w:pPr>
        <w:rPr>
          <w:rFonts w:ascii="Times New Roman" w:hAnsi="Times New Roman" w:cs="Times New Roman"/>
          <w:sz w:val="24"/>
          <w:szCs w:val="24"/>
        </w:rPr>
      </w:pPr>
    </w:p>
    <w:sectPr w:rsidR="002B4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A90"/>
    <w:rsid w:val="002B4A90"/>
    <w:rsid w:val="005B3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4298216F-865F-BD45-82EA-63B3A878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concordia.csp.edu/comjournal/wp-content/uploads/sites/40/Can-you-handle-distance.pdf" TargetMode="External" /><Relationship Id="rId5" Type="http://schemas.openxmlformats.org/officeDocument/2006/relationships/hyperlink" Target="https://medium.com/@deylektra/adapting-to-college-social-life-while-in-an-long-distance-relationship-5f7a4bcd1fb7" TargetMode="External" /><Relationship Id="rId4" Type="http://schemas.openxmlformats.org/officeDocument/2006/relationships/hyperlink" Target="https://www.researchgate.net/publication/228848713_Communication_Technology_and_Friendship_During_the_Transition_from_High_School_to_Colle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1684</Words>
  <Characters>9599</Characters>
  <Application>Microsoft Office Word</Application>
  <DocSecurity>0</DocSecurity>
  <Lines>79</Lines>
  <Paragraphs>22</Paragraphs>
  <ScaleCrop>false</ScaleCrop>
  <Company>Zawadi Africa Education Fund</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kowenga</dc:creator>
  <cp:lastModifiedBy>254716226303</cp:lastModifiedBy>
  <cp:revision>2</cp:revision>
  <dcterms:created xsi:type="dcterms:W3CDTF">2020-12-04T18:35:00Z</dcterms:created>
  <dcterms:modified xsi:type="dcterms:W3CDTF">2020-12-04T18:35:00Z</dcterms:modified>
</cp:coreProperties>
</file>